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rFonts w:ascii="Felix Titling" w:cs="Felix Titling" w:eastAsia="Felix Titling" w:hAnsi="Felix Titling"/>
          <w:b w:val="1"/>
          <w:u w:val="single"/>
          <w:vertAlign w:val="baseline"/>
          <w:rtl w:val="0"/>
        </w:rPr>
        <w:t xml:space="preserve">DEMANDE D’AUTORISATION D’OCCUPATION DU DOMAINE PUBLIC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-685799</wp:posOffset>
            </wp:positionH>
            <wp:positionV relativeFrom="paragraph">
              <wp:posOffset>5080</wp:posOffset>
            </wp:positionV>
            <wp:extent cx="1599565" cy="873125"/>
            <wp:effectExtent b="635" l="635" r="635" t="635"/>
            <wp:wrapNone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873125"/>
                    </a:xfrm>
                    <a:prstGeom prst="rect"/>
                    <a:ln w="635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5629910</wp:posOffset>
            </wp:positionH>
            <wp:positionV relativeFrom="paragraph">
              <wp:posOffset>-114299</wp:posOffset>
            </wp:positionV>
            <wp:extent cx="850265" cy="1256665"/>
            <wp:effectExtent b="0" l="0" r="0" t="0"/>
            <wp:wrapNone/>
            <wp:docPr id="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-18" l="-28" r="-28" t="-18"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12566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Felix Titling" w:cs="Felix Titling" w:eastAsia="Felix Titling" w:hAnsi="Felix Titling"/>
          <w:b w:val="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i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Formulaire à adresser </w:t>
      </w:r>
      <w:r w:rsidDel="00000000" w:rsidR="00000000" w:rsidRPr="00000000">
        <w:rPr>
          <w:b w:val="1"/>
          <w:i w:val="1"/>
          <w:u w:val="single"/>
          <w:vertAlign w:val="baseline"/>
          <w:rtl w:val="0"/>
        </w:rPr>
        <w:t xml:space="preserve">15 jours à l’avance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 soit par courrier : Police Municipale, Place Gabriel Payeur, 13510 EGUILLES ; par courriel : policemunicipale@mairie-eguilles.fr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i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89535" distR="89535" hidden="0" layoutInCell="1" locked="0" relativeHeight="0" simplePos="0">
                <wp:simplePos x="0" y="0"/>
                <wp:positionH relativeFrom="column">
                  <wp:posOffset>1207135</wp:posOffset>
                </wp:positionH>
                <wp:positionV relativeFrom="paragraph">
                  <wp:posOffset>0</wp:posOffset>
                </wp:positionV>
                <wp:extent cx="1946275" cy="29845"/>
                <wp:effectExtent b="0" l="0" r="0" t="0"/>
                <wp:wrapSquare wrapText="bothSides" distB="0" distT="0" distL="89535" distR="89535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377625" y="3769840"/>
                          <a:ext cx="1936750" cy="20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89535" distR="89535" hidden="0" layoutInCell="1" locked="0" relativeHeight="0" simplePos="0">
                <wp:simplePos x="0" y="0"/>
                <wp:positionH relativeFrom="column">
                  <wp:posOffset>1207135</wp:posOffset>
                </wp:positionH>
                <wp:positionV relativeFrom="paragraph">
                  <wp:posOffset>0</wp:posOffset>
                </wp:positionV>
                <wp:extent cx="1946275" cy="29845"/>
                <wp:effectExtent b="0" l="0" r="0" t="0"/>
                <wp:wrapSquare wrapText="bothSides" distB="0" distT="0" distL="89535" distR="89535"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6275" cy="29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89535" distR="89535" hidden="0" layoutInCell="1" locked="0" relativeHeight="0" simplePos="0">
                <wp:simplePos x="0" y="0"/>
                <wp:positionH relativeFrom="column">
                  <wp:posOffset>4064635</wp:posOffset>
                </wp:positionH>
                <wp:positionV relativeFrom="paragraph">
                  <wp:posOffset>0</wp:posOffset>
                </wp:positionV>
                <wp:extent cx="1946275" cy="243840"/>
                <wp:effectExtent b="0" l="0" r="0" t="0"/>
                <wp:wrapSquare wrapText="bothSides" distB="0" distT="0" distL="89535" distR="89535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377625" y="3662843"/>
                          <a:ext cx="1936750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89535" distR="89535" hidden="0" layoutInCell="1" locked="0" relativeHeight="0" simplePos="0">
                <wp:simplePos x="0" y="0"/>
                <wp:positionH relativeFrom="column">
                  <wp:posOffset>4064635</wp:posOffset>
                </wp:positionH>
                <wp:positionV relativeFrom="paragraph">
                  <wp:posOffset>0</wp:posOffset>
                </wp:positionV>
                <wp:extent cx="1946275" cy="243840"/>
                <wp:effectExtent b="0" l="0" r="0" t="0"/>
                <wp:wrapSquare wrapText="bothSides" distB="0" distT="0" distL="89535" distR="89535"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6275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</w:t>
        <w:br w:type="textWrapping"/>
        <w:t xml:space="preserve">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333375</wp:posOffset>
                </wp:positionV>
                <wp:extent cx="5953125" cy="23812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374200" y="3665700"/>
                          <a:ext cx="5943600" cy="2286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333375</wp:posOffset>
                </wp:positionV>
                <wp:extent cx="5953125" cy="238125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IDENTIFICATION DU DEMANDEUR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1.0" w:type="dxa"/>
        <w:jc w:val="center"/>
        <w:tblLayout w:type="fixed"/>
        <w:tblLook w:val="0000"/>
      </w:tblPr>
      <w:tblGrid>
        <w:gridCol w:w="4697"/>
        <w:gridCol w:w="307"/>
        <w:gridCol w:w="4697"/>
        <w:tblGridChange w:id="0">
          <w:tblGrid>
            <w:gridCol w:w="4697"/>
            <w:gridCol w:w="307"/>
            <w:gridCol w:w="469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PARTICULIERS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12700</wp:posOffset>
                      </wp:positionV>
                      <wp:extent cx="123825" cy="123825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12700</wp:posOffset>
                      </wp:positionV>
                      <wp:extent cx="123825" cy="123825"/>
                      <wp:effectExtent b="0" l="0" r="0" t="0"/>
                      <wp:wrapNone/>
                      <wp:docPr id="9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ENTREPRISES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b="0" l="0" r="0" t="0"/>
                      <wp:wrapNone/>
                      <wp:docPr id="6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RAISON SOCIALE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PRENOM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SIRET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ADRESSE ACTUELLE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ADRESSE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NOUVELLE ADRESSE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PERSONNE A CONTACTER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TELEPHONE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TELEPHONE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COURRIEL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COURRIEL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NOM ET ADRESSE DU CLIENT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TAMPON DE L’ENTREPRISE (lisible)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139700</wp:posOffset>
                </wp:positionV>
                <wp:extent cx="5953125" cy="2381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74200" y="3665700"/>
                          <a:ext cx="5943600" cy="2286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139700</wp:posOffset>
                </wp:positionV>
                <wp:extent cx="5953125" cy="23812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STATIONNEMENT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-108.0" w:type="dxa"/>
        <w:tblLayout w:type="fixed"/>
        <w:tblLook w:val="0000"/>
      </w:tblPr>
      <w:tblGrid>
        <w:gridCol w:w="468"/>
        <w:gridCol w:w="8744"/>
        <w:tblGridChange w:id="0">
          <w:tblGrid>
            <w:gridCol w:w="468"/>
            <w:gridCol w:w="87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rPr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ind w:left="0" w:right="0" w:firstLine="708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SUR EMPLACEMENT MATERIALISE</w:t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rPr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ind w:left="0" w:right="0" w:firstLine="708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SUR TROTTOIR</w:t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rPr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ind w:left="0" w:right="0" w:firstLine="708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SUR CHAUSSEE SANS COUPURE DE CIRCULATION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rPr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ind w:left="0" w:right="0" w:firstLine="708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SUR CHAUSSEE AVEC COUPURE DE CIRCULATION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(RUE BARREE)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rPr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ind w:left="0" w:right="0" w:firstLine="708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CIRCULATION DES PIETONS INTERROMPUE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rPr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            AUTRES PRECISER 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ind w:left="0" w:right="0" w:firstLine="708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OBSERVATIONS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101600</wp:posOffset>
                </wp:positionV>
                <wp:extent cx="5953125" cy="2381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74200" y="3665700"/>
                          <a:ext cx="5943600" cy="2286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101600</wp:posOffset>
                </wp:positionV>
                <wp:extent cx="5953125" cy="23812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LIEU ET DUREE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-108.0" w:type="dxa"/>
        <w:tblLayout w:type="fixed"/>
        <w:tblLook w:val="0000"/>
      </w:tblPr>
      <w:tblGrid>
        <w:gridCol w:w="2628"/>
        <w:gridCol w:w="6584"/>
        <w:tblGridChange w:id="0">
          <w:tblGrid>
            <w:gridCol w:w="2628"/>
            <w:gridCol w:w="65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ADRESSE PRECISE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DU LIEU DE L’INTERVENTION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LOCALISATION SOUHAITEE DU STATIONNEMENT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DUREE DE L’INTERVENTION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LE ………………………………………………………………...</w:t>
            </w:r>
          </w:p>
          <w:p w:rsidR="00000000" w:rsidDel="00000000" w:rsidP="00000000" w:rsidRDefault="00000000" w:rsidRPr="00000000" w14:paraId="0000006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DU…………………………….AU……………………………..</w:t>
            </w:r>
          </w:p>
          <w:p w:rsidR="00000000" w:rsidDel="00000000" w:rsidP="00000000" w:rsidRDefault="00000000" w:rsidRPr="00000000" w14:paraId="0000006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DE…………H…………….. A …………………….H………….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OBSERVATIONS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139700</wp:posOffset>
                </wp:positionV>
                <wp:extent cx="6181725" cy="2381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259900" y="3665700"/>
                          <a:ext cx="6172200" cy="2286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139700</wp:posOffset>
                </wp:positionV>
                <wp:extent cx="6181725" cy="238125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8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VEHICULES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Pour tous véhicules de plus de 3.5T, une dérogation est nécessaire (demande auprès des Services Techniques), la circulation de ces véhicules étant interdite dans l’agglomération d’Eguilles.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Ind w:w="-108.0" w:type="dxa"/>
        <w:tblLayout w:type="fixed"/>
        <w:tblLook w:val="0000"/>
      </w:tblPr>
      <w:tblGrid>
        <w:gridCol w:w="468"/>
        <w:gridCol w:w="4138"/>
        <w:gridCol w:w="362"/>
        <w:gridCol w:w="4244"/>
        <w:tblGridChange w:id="0">
          <w:tblGrid>
            <w:gridCol w:w="468"/>
            <w:gridCol w:w="4138"/>
            <w:gridCol w:w="362"/>
            <w:gridCol w:w="42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POIDS LOURD (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&gt; 3.5T)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rPr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UTILITAIRE (S) (Fourgons etc.) &lt; 3.5T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VEHICULE (S)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MONTE MEUBLES</w:t>
            </w:r>
          </w:p>
        </w:tc>
      </w:tr>
    </w:tbl>
    <w:p w:rsidR="00000000" w:rsidDel="00000000" w:rsidP="00000000" w:rsidRDefault="00000000" w:rsidRPr="00000000" w14:paraId="00000074">
      <w:pPr>
        <w:rPr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Indiquez le nombre de véhicules dans chaque case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1"/>
          <w:i w:val="1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IMMATRICULATIONS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139700</wp:posOffset>
                </wp:positionV>
                <wp:extent cx="6181725" cy="2381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259900" y="3665700"/>
                          <a:ext cx="6172200" cy="2286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139700</wp:posOffset>
                </wp:positionV>
                <wp:extent cx="6181725" cy="238125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B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VEHICULES DE LOCATION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SOCIETE DE LOCATION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88900</wp:posOffset>
                </wp:positionV>
                <wp:extent cx="6181725" cy="157226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259900" y="2998633"/>
                          <a:ext cx="6172200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88900</wp:posOffset>
                </wp:positionV>
                <wp:extent cx="6181725" cy="1572260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157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Aucun arrêté ne sera délivré en l’absence du règlement de la redevance et sans ce formulaire dûment rempli adressé au service de Police Municipale.</w:t>
      </w:r>
    </w:p>
    <w:p w:rsidR="00000000" w:rsidDel="00000000" w:rsidP="00000000" w:rsidRDefault="00000000" w:rsidRPr="00000000" w14:paraId="0000008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L’occupation du domaine public est soumise à l’acquittement d’une redevance fixée par la délibération du Conseil Municipal n° 024/2015 du 14 avril 2015 : </w:t>
      </w:r>
    </w:p>
    <w:p w:rsidR="00000000" w:rsidDel="00000000" w:rsidP="00000000" w:rsidRDefault="00000000" w:rsidRPr="00000000" w14:paraId="0000008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forfait jusqu’à 10 jours : 50 €. Au-delà de 10 jours : 50 € + 5 €/ jour</w:t>
      </w:r>
    </w:p>
    <w:p w:rsidR="00000000" w:rsidDel="00000000" w:rsidP="00000000" w:rsidRDefault="00000000" w:rsidRPr="00000000" w14:paraId="00000087">
      <w:pPr>
        <w:rPr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Règlement à effectuer  par virement bancaire</w:t>
      </w:r>
      <w:r w:rsidDel="00000000" w:rsidR="00000000" w:rsidRPr="00000000">
        <w:rPr>
          <w:vertAlign w:val="baseline"/>
          <w:rtl w:val="0"/>
        </w:rPr>
        <w:t xml:space="preserve"> : </w:t>
      </w:r>
      <w:r w:rsidDel="00000000" w:rsidR="00000000" w:rsidRPr="00000000">
        <w:rPr>
          <w:b w:val="1"/>
          <w:vertAlign w:val="baseline"/>
          <w:rtl w:val="0"/>
        </w:rPr>
        <w:t xml:space="preserve">REG AR ANIMATION ET CULTURE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IBAN : FR76 1007 1130 0000 0020 2124 845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Je soussigné, ……………………………………………………………………, m’engage à respecter les prescriptions définies sur l’Arrêté Municipal délivré.</w:t>
      </w:r>
    </w:p>
    <w:p w:rsidR="00000000" w:rsidDel="00000000" w:rsidP="00000000" w:rsidRDefault="00000000" w:rsidRPr="00000000" w14:paraId="0000008B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Fait le …………………………………..</w:t>
      </w:r>
    </w:p>
    <w:p w:rsidR="00000000" w:rsidDel="00000000" w:rsidP="00000000" w:rsidRDefault="00000000" w:rsidRPr="00000000" w14:paraId="0000008D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Signature :</w:t>
      </w:r>
    </w:p>
    <w:p w:rsidR="00000000" w:rsidDel="00000000" w:rsidP="00000000" w:rsidRDefault="00000000" w:rsidRPr="00000000" w14:paraId="0000008E">
      <w:pPr>
        <w:jc w:val="center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>
          <w:vertAlign w:val="baseline"/>
        </w:rPr>
      </w:pP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POLICE MUNICIPALE D’EGUILLES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Place Gabriel Payeur – 13510 EGUILLES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04.42.92.51.52  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06.70.61.99.36   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policemunicipale@mairie-eguilles.fr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719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Felix Titling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olicemunicipale@mairie-eguilles.fr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10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